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49" w:rsidRDefault="00567849" w:rsidP="00567849">
      <w:pPr>
        <w:ind w:right="-648"/>
        <w:rPr>
          <w:b/>
          <w:caps/>
          <w:color w:val="16068C"/>
          <w:sz w:val="36"/>
          <w:szCs w:val="36"/>
        </w:rPr>
      </w:pPr>
      <w:bookmarkStart w:id="0" w:name="_Toc23778565"/>
      <w:bookmarkStart w:id="1" w:name="_Toc21518323"/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186055</wp:posOffset>
            </wp:positionV>
            <wp:extent cx="1019175" cy="866775"/>
            <wp:effectExtent l="19050" t="0" r="9525" b="0"/>
            <wp:wrapTight wrapText="bothSides">
              <wp:wrapPolygon edited="0">
                <wp:start x="-404" y="0"/>
                <wp:lineTo x="-404" y="21363"/>
                <wp:lineTo x="21802" y="21363"/>
                <wp:lineTo x="21802" y="0"/>
                <wp:lineTo x="-404" y="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567849" w:rsidRPr="0072091B" w:rsidRDefault="00567849" w:rsidP="00567849">
      <w:pPr>
        <w:ind w:right="-648"/>
      </w:pPr>
    </w:p>
    <w:p w:rsidR="003A6D92" w:rsidRDefault="00567849" w:rsidP="00567849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  <w:r>
        <w:rPr>
          <w:b/>
          <w:color w:val="16068C"/>
          <w:sz w:val="36"/>
          <w:szCs w:val="36"/>
          <w:lang w:val="bg-BG" w:eastAsia="bg-BG"/>
        </w:rPr>
        <w:tab/>
        <w:t xml:space="preserve">                     </w:t>
      </w:r>
    </w:p>
    <w:p w:rsidR="003A6D92" w:rsidRDefault="003A6D92" w:rsidP="00567849">
      <w:pPr>
        <w:pStyle w:val="Header"/>
        <w:tabs>
          <w:tab w:val="center" w:pos="4421"/>
          <w:tab w:val="left" w:pos="7938"/>
          <w:tab w:val="right" w:pos="8789"/>
        </w:tabs>
        <w:rPr>
          <w:b/>
          <w:color w:val="16068C"/>
          <w:sz w:val="36"/>
          <w:szCs w:val="36"/>
          <w:lang w:val="bg-BG" w:eastAsia="bg-BG"/>
        </w:rPr>
      </w:pPr>
    </w:p>
    <w:p w:rsidR="00567849" w:rsidRPr="002F5AC1" w:rsidRDefault="00567849" w:rsidP="003A6D9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Процедурата се осъществява с финансовата подкрепа на</w:t>
      </w:r>
    </w:p>
    <w:p w:rsidR="00567849" w:rsidRDefault="00567849" w:rsidP="003A6D9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Европейския социален фонд</w:t>
      </w:r>
    </w:p>
    <w:p w:rsidR="00567849" w:rsidRDefault="00567849" w:rsidP="00567849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 xml:space="preserve">                          </w:t>
      </w:r>
    </w:p>
    <w:p w:rsidR="00567849" w:rsidRPr="0002659E" w:rsidRDefault="00567849" w:rsidP="00567849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lang w:val="ru-RU"/>
        </w:rPr>
      </w:pPr>
      <w:r w:rsidRPr="002F5AC1">
        <w:rPr>
          <w:b/>
          <w:sz w:val="20"/>
          <w:szCs w:val="20"/>
          <w:lang w:val="bg-BG"/>
        </w:rPr>
        <w:t xml:space="preserve">                                                       </w:t>
      </w:r>
    </w:p>
    <w:p w:rsidR="00567849" w:rsidRDefault="00567849" w:rsidP="00567849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  <w:r w:rsidRPr="002F5AC1">
        <w:rPr>
          <w:b/>
          <w:sz w:val="20"/>
          <w:szCs w:val="20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567849" w:rsidRDefault="00567849" w:rsidP="00567849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567849" w:rsidRDefault="00567849" w:rsidP="00567849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567849" w:rsidRPr="002F5AC1" w:rsidRDefault="00567849" w:rsidP="00567849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371F59" w:rsidRDefault="00371F59" w:rsidP="00371F59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</w:t>
      </w:r>
      <w:bookmarkStart w:id="2" w:name="_GoBack"/>
      <w:bookmarkEnd w:id="2"/>
      <w:r>
        <w:rPr>
          <w:rFonts w:ascii="Times New Roman" w:hAnsi="Times New Roman" w:cs="Times New Roman"/>
          <w:color w:val="auto"/>
          <w:sz w:val="24"/>
          <w:szCs w:val="24"/>
        </w:rPr>
        <w:t>ЮКСЕМБУРГ: ADEM - Agence pour le développement de l'emploi. Нов общонационален център за контакт за търсещи работа и работодатели. Създаване на централен център за контакти на публичната служба по заетостта в Люксембург</w:t>
      </w:r>
      <w:bookmarkEnd w:id="0"/>
      <w:bookmarkEnd w:id="1"/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Ministère du Travail et de l’Emploi.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AGENCE POUR LE DEVELOPPEMENT DE L’EMPLOI LUXEMBURG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 Ginette Jones, Assistante sociale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26, rue Zithe L-2939 / 10, rue Bender L-1229 Luxembourg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+352 24786197 H Ginette.jones@mt.etat.lu H www.adem.lu H claude.reimen@adem.etat.lu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Контактният център на ADEM действа като единна точка за контакт между търсещи работа и работодатели. Той има за цел да осигури на обаждащите се незабавен отговор на техните въпроси и позволява на съветниците на ADEM да имат непрекъснати срещи лице в лице с техните клиенти. Контактният център се обслужва изключително от служители с увреждане или намалена работоспособност.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Основната цел е да се гарантира бързо и ефективно ориентиране по телефона чрез решаване на максимум въпроси на ниво контактният център, което позволява на съветниците да се концентрират в тяхната работа, без да бъдат прекъсвани непрекъснато от телефонни обаждания. Друга цел е да се даде положителен имидж на агенцията, предоставяща на обаждащите се любезно и професионално обслужване през всички работни часове.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друга страна, тази услуга ще предоставя на жените и мъже със специални нужди или които са загубили работата си, вследствие на увреждане, възможност за възстановяване на заетостта. Имайки предвид големия брой хора със специални нужди, важно е да се </w:t>
      </w:r>
      <w:r>
        <w:rPr>
          <w:rFonts w:ascii="Times New Roman" w:hAnsi="Times New Roman" w:cs="Times New Roman"/>
          <w:sz w:val="24"/>
          <w:szCs w:val="24"/>
        </w:rPr>
        <w:lastRenderedPageBreak/>
        <w:t>намерят или създадат възможности за заетост, които са в съответствие с техните способности.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обучаващи се идват от различни и разнообразни професионални сфери, като цяло с ниско образователно равнище. В следствие на злополука или болест, те вече не могат да продължат тяхната стара кариера или бивша заетост, въпреки факта, че всички искат да продължат да работят. Като работа тази в контакт центърът е потенциално доста стресираща и се е очаквало голямо текучество. Тези очакванията обаче не са се материализирали, тъй като почти целият персонал, които успешно е завършил обучението, е все още активен контактния център.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Група за вътрешно наблюдение на ADEM гарантира обучението и лична оценка през целия процес на обучение.</w:t>
      </w:r>
    </w:p>
    <w:p w:rsidR="00371F59" w:rsidRDefault="00371F59" w:rsidP="00371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Всички обаждания, адресирани до центъра за контакт на ADEM, се обработват от агентите за обслужване на клиенти. Обучението, което агентите получават и предоставените му инструменти позволяват бърз достъп до досието на търсещите работа, както и до данни  за различните работодатели. Целта е мнозинството обаждания да бъдат разрешени на ниво контактния център. В случай, че агентът изисква допълнителна информация, той или тя ще се свърже с лице от конкретна услуга за получаване на допълнителен принос за решаване на въпросния проблем. В случай, че тази допълнителна стъпка не предоставя подходящ отговор на повикващия, агентът е овластен с две опции. Той или тя ще прехвърли обаждането до лице, по-компетентно в конкретната област или клиента, представител на услугата, ще адресира въпросите до надлежните центрове за компетентност по електронна поща. Полевият агент ще се свърже с търсещия работа, за да разреши проблема.</w:t>
      </w:r>
    </w:p>
    <w:p w:rsidR="002B77A1" w:rsidRDefault="002B77A1" w:rsidP="00371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7A1" w:rsidRDefault="002B77A1" w:rsidP="00371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7A1" w:rsidRPr="00B115CF" w:rsidRDefault="002B77A1" w:rsidP="002B77A1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685174" w:rsidRDefault="00685174"/>
    <w:sectPr w:rsidR="00685174" w:rsidSect="00EB0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F59"/>
    <w:rsid w:val="002B77A1"/>
    <w:rsid w:val="00371F59"/>
    <w:rsid w:val="003A6D92"/>
    <w:rsid w:val="00567849"/>
    <w:rsid w:val="00682958"/>
    <w:rsid w:val="00685174"/>
    <w:rsid w:val="00CD587B"/>
    <w:rsid w:val="00EB0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5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71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5678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678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aliases w:val=" Char Знак"/>
    <w:basedOn w:val="Normal"/>
    <w:link w:val="FooterChar"/>
    <w:uiPriority w:val="99"/>
    <w:rsid w:val="002B77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2B77A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5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71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8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4</cp:revision>
  <dcterms:created xsi:type="dcterms:W3CDTF">2019-12-03T10:30:00Z</dcterms:created>
  <dcterms:modified xsi:type="dcterms:W3CDTF">2020-07-06T13:51:00Z</dcterms:modified>
</cp:coreProperties>
</file>