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5E4" w:rsidRDefault="006065E4" w:rsidP="006065E4">
      <w:pPr>
        <w:ind w:right="-648"/>
        <w:rPr>
          <w:b/>
          <w:caps/>
          <w:color w:val="16068C"/>
          <w:sz w:val="36"/>
          <w:szCs w:val="36"/>
        </w:rPr>
      </w:pPr>
      <w:bookmarkStart w:id="0" w:name="_Toc23778568"/>
      <w:bookmarkStart w:id="1" w:name="_Toc21518331"/>
      <w:r>
        <w:rPr>
          <w:b/>
          <w:noProof/>
          <w:sz w:val="20"/>
          <w:szCs w:val="20"/>
          <w:lang w:eastAsia="bg-BG"/>
        </w:rPr>
        <w:drawing>
          <wp:anchor distT="0" distB="0" distL="114300" distR="114300" simplePos="0" relativeHeight="251660288" behindDoc="1" locked="0" layoutInCell="1" allowOverlap="1">
            <wp:simplePos x="0" y="0"/>
            <wp:positionH relativeFrom="column">
              <wp:posOffset>4719955</wp:posOffset>
            </wp:positionH>
            <wp:positionV relativeFrom="paragraph">
              <wp:posOffset>119380</wp:posOffset>
            </wp:positionV>
            <wp:extent cx="1019175" cy="866775"/>
            <wp:effectExtent l="19050" t="0" r="9525" b="0"/>
            <wp:wrapTight wrapText="bothSides">
              <wp:wrapPolygon edited="0">
                <wp:start x="-404" y="0"/>
                <wp:lineTo x="-404" y="21363"/>
                <wp:lineTo x="21802" y="21363"/>
                <wp:lineTo x="21802" y="0"/>
                <wp:lineTo x="-404" y="0"/>
              </wp:wrapPolygon>
            </wp:wrapTight>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1019175" cy="866775"/>
                    </a:xfrm>
                    <a:prstGeom prst="rect">
                      <a:avLst/>
                    </a:prstGeom>
                    <a:noFill/>
                    <a:ln w="9525">
                      <a:noFill/>
                      <a:miter lim="800000"/>
                      <a:headEnd/>
                      <a:tailEnd/>
                    </a:ln>
                  </pic:spPr>
                </pic:pic>
              </a:graphicData>
            </a:graphic>
          </wp:anchor>
        </w:drawing>
      </w:r>
      <w:r>
        <w:rPr>
          <w:b/>
          <w:noProof/>
          <w:sz w:val="20"/>
          <w:szCs w:val="20"/>
          <w:lang w:eastAsia="bg-BG"/>
        </w:rPr>
        <w:drawing>
          <wp:anchor distT="0" distB="0" distL="114300" distR="114300" simplePos="0" relativeHeight="251661312" behindDoc="1" locked="0" layoutInCell="1" allowOverlap="0">
            <wp:simplePos x="0" y="0"/>
            <wp:positionH relativeFrom="column">
              <wp:posOffset>-34290</wp:posOffset>
            </wp:positionH>
            <wp:positionV relativeFrom="paragraph">
              <wp:posOffset>-12700</wp:posOffset>
            </wp:positionV>
            <wp:extent cx="1038225" cy="1066800"/>
            <wp:effectExtent l="0" t="0" r="0" b="0"/>
            <wp:wrapTight wrapText="bothSides">
              <wp:wrapPolygon edited="0">
                <wp:start x="0" y="3086"/>
                <wp:lineTo x="793" y="19286"/>
                <wp:lineTo x="15061" y="19286"/>
                <wp:lineTo x="15457" y="19286"/>
                <wp:lineTo x="17042" y="15814"/>
                <wp:lineTo x="17042" y="3086"/>
                <wp:lineTo x="0" y="3086"/>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18234"/>
                    <a:stretch>
                      <a:fillRect/>
                    </a:stretch>
                  </pic:blipFill>
                  <pic:spPr bwMode="auto">
                    <a:xfrm>
                      <a:off x="0" y="0"/>
                      <a:ext cx="1038225" cy="1066800"/>
                    </a:xfrm>
                    <a:prstGeom prst="rect">
                      <a:avLst/>
                    </a:prstGeom>
                    <a:noFill/>
                    <a:ln w="9525">
                      <a:noFill/>
                      <a:miter lim="800000"/>
                      <a:headEnd/>
                      <a:tailEnd/>
                    </a:ln>
                  </pic:spPr>
                </pic:pic>
              </a:graphicData>
            </a:graphic>
          </wp:anchor>
        </w:drawing>
      </w:r>
      <w:r w:rsidRPr="00D5708F">
        <w:t xml:space="preserve">  </w:t>
      </w:r>
      <w:r>
        <w:rPr>
          <w:lang w:val="en-US"/>
        </w:rPr>
        <w:t xml:space="preserve">                           </w:t>
      </w:r>
    </w:p>
    <w:p w:rsidR="006065E4" w:rsidRPr="0072091B" w:rsidRDefault="006065E4" w:rsidP="006065E4">
      <w:pPr>
        <w:ind w:right="-648"/>
      </w:pPr>
    </w:p>
    <w:p w:rsidR="00DE787E" w:rsidRDefault="006065E4" w:rsidP="006065E4">
      <w:pPr>
        <w:pStyle w:val="Header"/>
        <w:tabs>
          <w:tab w:val="center" w:pos="4421"/>
          <w:tab w:val="left" w:pos="7938"/>
          <w:tab w:val="right" w:pos="8789"/>
        </w:tabs>
        <w:rPr>
          <w:b/>
          <w:color w:val="16068C"/>
          <w:sz w:val="36"/>
          <w:szCs w:val="36"/>
          <w:lang w:val="bg-BG" w:eastAsia="bg-BG"/>
        </w:rPr>
      </w:pPr>
      <w:r>
        <w:rPr>
          <w:b/>
          <w:color w:val="16068C"/>
          <w:sz w:val="36"/>
          <w:szCs w:val="36"/>
          <w:lang w:val="bg-BG" w:eastAsia="bg-BG"/>
        </w:rPr>
        <w:tab/>
        <w:t xml:space="preserve">                     </w:t>
      </w:r>
    </w:p>
    <w:p w:rsidR="00DE787E" w:rsidRDefault="00DE787E" w:rsidP="00DE787E">
      <w:pPr>
        <w:pStyle w:val="Header"/>
        <w:tabs>
          <w:tab w:val="center" w:pos="4421"/>
          <w:tab w:val="left" w:pos="7938"/>
          <w:tab w:val="right" w:pos="8789"/>
        </w:tabs>
        <w:jc w:val="center"/>
        <w:rPr>
          <w:b/>
          <w:sz w:val="20"/>
          <w:szCs w:val="20"/>
          <w:lang w:val="bg-BG"/>
        </w:rPr>
      </w:pPr>
    </w:p>
    <w:p w:rsidR="006065E4" w:rsidRPr="002F5AC1" w:rsidRDefault="006065E4" w:rsidP="00DE787E">
      <w:pPr>
        <w:pStyle w:val="Header"/>
        <w:tabs>
          <w:tab w:val="center" w:pos="4421"/>
          <w:tab w:val="left" w:pos="7938"/>
          <w:tab w:val="right" w:pos="8789"/>
        </w:tabs>
        <w:jc w:val="center"/>
        <w:rPr>
          <w:b/>
          <w:sz w:val="20"/>
          <w:szCs w:val="20"/>
          <w:lang w:val="bg-BG"/>
        </w:rPr>
      </w:pPr>
      <w:r w:rsidRPr="002F5AC1">
        <w:rPr>
          <w:b/>
          <w:sz w:val="20"/>
          <w:szCs w:val="20"/>
          <w:lang w:val="bg-BG"/>
        </w:rPr>
        <w:t>Процедурата се осъществява с финансовата подкрепа на</w:t>
      </w:r>
    </w:p>
    <w:p w:rsidR="006065E4" w:rsidRDefault="006065E4" w:rsidP="00DE787E">
      <w:pPr>
        <w:pStyle w:val="Header"/>
        <w:tabs>
          <w:tab w:val="center" w:pos="4421"/>
          <w:tab w:val="left" w:pos="7938"/>
          <w:tab w:val="right" w:pos="8789"/>
        </w:tabs>
        <w:jc w:val="center"/>
        <w:rPr>
          <w:b/>
          <w:sz w:val="20"/>
          <w:szCs w:val="20"/>
          <w:lang w:val="bg-BG"/>
        </w:rPr>
      </w:pPr>
      <w:r w:rsidRPr="002F5AC1">
        <w:rPr>
          <w:b/>
          <w:sz w:val="20"/>
          <w:szCs w:val="20"/>
          <w:lang w:val="bg-BG"/>
        </w:rPr>
        <w:t>Европейския социален фонд</w:t>
      </w:r>
    </w:p>
    <w:p w:rsidR="006065E4" w:rsidRDefault="006065E4" w:rsidP="006065E4">
      <w:pPr>
        <w:pStyle w:val="Header"/>
        <w:tabs>
          <w:tab w:val="center" w:pos="4421"/>
          <w:tab w:val="left" w:pos="7938"/>
          <w:tab w:val="right" w:pos="8789"/>
        </w:tabs>
        <w:jc w:val="center"/>
        <w:rPr>
          <w:b/>
          <w:sz w:val="20"/>
          <w:szCs w:val="20"/>
          <w:lang w:val="bg-BG"/>
        </w:rPr>
      </w:pPr>
    </w:p>
    <w:p w:rsidR="006065E4" w:rsidRDefault="006065E4" w:rsidP="006065E4">
      <w:pPr>
        <w:pStyle w:val="Header"/>
        <w:tabs>
          <w:tab w:val="center" w:pos="4421"/>
          <w:tab w:val="left" w:pos="7938"/>
          <w:tab w:val="right" w:pos="8789"/>
        </w:tabs>
        <w:jc w:val="center"/>
        <w:rPr>
          <w:b/>
          <w:sz w:val="20"/>
          <w:szCs w:val="20"/>
          <w:lang w:val="bg-BG"/>
        </w:rPr>
      </w:pPr>
    </w:p>
    <w:p w:rsidR="0001333F" w:rsidRPr="0002659E" w:rsidRDefault="0001333F" w:rsidP="0001333F">
      <w:pPr>
        <w:pStyle w:val="Header"/>
        <w:tabs>
          <w:tab w:val="center" w:pos="4421"/>
          <w:tab w:val="left" w:pos="7938"/>
          <w:tab w:val="right" w:pos="8789"/>
        </w:tabs>
        <w:jc w:val="center"/>
        <w:rPr>
          <w:b/>
          <w:color w:val="000080"/>
          <w:lang w:val="ru-RU"/>
        </w:rPr>
      </w:pPr>
      <w:r w:rsidRPr="002F5AC1">
        <w:rPr>
          <w:b/>
          <w:sz w:val="20"/>
          <w:szCs w:val="20"/>
          <w:lang w:val="bg-BG"/>
        </w:rPr>
        <w:t xml:space="preserve">                                                       </w:t>
      </w:r>
    </w:p>
    <w:p w:rsidR="0001333F" w:rsidRDefault="0001333F" w:rsidP="0001333F">
      <w:pPr>
        <w:pStyle w:val="Header"/>
        <w:tabs>
          <w:tab w:val="center" w:pos="4421"/>
          <w:tab w:val="left" w:pos="7938"/>
          <w:tab w:val="right" w:pos="8789"/>
        </w:tabs>
        <w:jc w:val="center"/>
        <w:rPr>
          <w:b/>
          <w:sz w:val="20"/>
          <w:szCs w:val="20"/>
          <w:lang w:val="bg-BG"/>
        </w:rPr>
      </w:pPr>
      <w:r w:rsidRPr="002F5AC1">
        <w:rPr>
          <w:b/>
          <w:sz w:val="20"/>
          <w:szCs w:val="20"/>
          <w:lang w:val="bg-BG"/>
        </w:rPr>
        <w:t>BG05M9OP001-2.005-0116-C01 “ Иновативни интегрирани услуги за подкрепена заетост за лица с увреждания”</w:t>
      </w:r>
    </w:p>
    <w:p w:rsidR="0001333F" w:rsidRDefault="0001333F" w:rsidP="006065E4">
      <w:pPr>
        <w:pStyle w:val="Header"/>
        <w:tabs>
          <w:tab w:val="center" w:pos="4421"/>
          <w:tab w:val="left" w:pos="7938"/>
          <w:tab w:val="right" w:pos="8789"/>
        </w:tabs>
        <w:jc w:val="center"/>
        <w:rPr>
          <w:b/>
          <w:sz w:val="20"/>
          <w:szCs w:val="20"/>
          <w:lang w:val="bg-BG"/>
        </w:rPr>
      </w:pPr>
    </w:p>
    <w:p w:rsidR="0001333F" w:rsidRDefault="0001333F" w:rsidP="006065E4">
      <w:pPr>
        <w:pStyle w:val="Header"/>
        <w:tabs>
          <w:tab w:val="center" w:pos="4421"/>
          <w:tab w:val="left" w:pos="7938"/>
          <w:tab w:val="right" w:pos="8789"/>
        </w:tabs>
        <w:jc w:val="center"/>
        <w:rPr>
          <w:b/>
          <w:sz w:val="20"/>
          <w:szCs w:val="20"/>
          <w:lang w:val="bg-BG"/>
        </w:rPr>
      </w:pPr>
    </w:p>
    <w:p w:rsidR="006065E4" w:rsidRDefault="006065E4" w:rsidP="006065E4">
      <w:pPr>
        <w:pStyle w:val="Header"/>
        <w:tabs>
          <w:tab w:val="center" w:pos="4421"/>
          <w:tab w:val="left" w:pos="7938"/>
          <w:tab w:val="right" w:pos="8789"/>
        </w:tabs>
        <w:jc w:val="center"/>
        <w:rPr>
          <w:b/>
          <w:sz w:val="20"/>
          <w:szCs w:val="20"/>
          <w:lang w:val="bg-BG"/>
        </w:rPr>
      </w:pPr>
      <w:r w:rsidRPr="002F5AC1">
        <w:rPr>
          <w:b/>
          <w:sz w:val="20"/>
          <w:szCs w:val="20"/>
          <w:lang w:val="bg-BG"/>
        </w:rPr>
        <w:t xml:space="preserve">                          </w:t>
      </w:r>
    </w:p>
    <w:p w:rsidR="00B40BB3" w:rsidRDefault="006065E4" w:rsidP="006065E4">
      <w:pPr>
        <w:pStyle w:val="Heading2"/>
        <w:jc w:val="both"/>
        <w:rPr>
          <w:rFonts w:ascii="Times New Roman" w:hAnsi="Times New Roman" w:cs="Times New Roman"/>
          <w:color w:val="auto"/>
          <w:sz w:val="24"/>
          <w:szCs w:val="24"/>
        </w:rPr>
      </w:pPr>
      <w:r w:rsidRPr="002F5AC1">
        <w:rPr>
          <w:b w:val="0"/>
          <w:sz w:val="20"/>
          <w:szCs w:val="20"/>
        </w:rPr>
        <w:t xml:space="preserve">    </w:t>
      </w:r>
      <w:r w:rsidR="00B40BB3">
        <w:rPr>
          <w:rFonts w:ascii="Times New Roman" w:hAnsi="Times New Roman" w:cs="Times New Roman"/>
          <w:color w:val="auto"/>
          <w:sz w:val="24"/>
          <w:szCs w:val="24"/>
        </w:rPr>
        <w:t>РУМЪНИЯ: Подкрепена заетост на възрастни с интелектуални затруднения - стъпка по стъпка към независим живот</w:t>
      </w:r>
      <w:bookmarkEnd w:id="0"/>
      <w:bookmarkEnd w:id="1"/>
    </w:p>
    <w:p w:rsidR="00B40BB3" w:rsidRDefault="00B40BB3" w:rsidP="00B40BB3">
      <w:pPr>
        <w:jc w:val="both"/>
        <w:rPr>
          <w:rFonts w:ascii="Times New Roman" w:hAnsi="Times New Roman" w:cs="Times New Roman"/>
          <w:sz w:val="24"/>
          <w:szCs w:val="24"/>
        </w:rPr>
      </w:pPr>
    </w:p>
    <w:p w:rsidR="00B40BB3" w:rsidRDefault="00B40BB3" w:rsidP="00B40BB3">
      <w:pPr>
        <w:jc w:val="both"/>
        <w:rPr>
          <w:rFonts w:ascii="Times New Roman" w:hAnsi="Times New Roman" w:cs="Times New Roman"/>
          <w:sz w:val="24"/>
          <w:szCs w:val="24"/>
        </w:rPr>
      </w:pPr>
      <w:r>
        <w:rPr>
          <w:rFonts w:ascii="Times New Roman" w:hAnsi="Times New Roman" w:cs="Times New Roman"/>
          <w:sz w:val="24"/>
          <w:szCs w:val="24"/>
        </w:rPr>
        <w:t>Foundation “Pentru Voi” Romania</w:t>
      </w:r>
    </w:p>
    <w:p w:rsidR="00B40BB3" w:rsidRDefault="00B40BB3" w:rsidP="00B40BB3">
      <w:pPr>
        <w:jc w:val="both"/>
        <w:rPr>
          <w:rFonts w:ascii="Times New Roman" w:hAnsi="Times New Roman" w:cs="Times New Roman"/>
          <w:sz w:val="24"/>
          <w:szCs w:val="24"/>
        </w:rPr>
      </w:pPr>
      <w:r>
        <w:rPr>
          <w:rFonts w:ascii="Times New Roman" w:hAnsi="Times New Roman" w:cs="Times New Roman"/>
          <w:sz w:val="24"/>
          <w:szCs w:val="24"/>
        </w:rPr>
        <w:t>Ms. Laila Onu Executive Director</w:t>
      </w:r>
    </w:p>
    <w:p w:rsidR="00B40BB3" w:rsidRDefault="00B40BB3" w:rsidP="00B40BB3">
      <w:pPr>
        <w:jc w:val="both"/>
        <w:rPr>
          <w:rFonts w:ascii="Times New Roman" w:hAnsi="Times New Roman" w:cs="Times New Roman"/>
          <w:sz w:val="24"/>
          <w:szCs w:val="24"/>
        </w:rPr>
      </w:pPr>
      <w:r>
        <w:rPr>
          <w:rFonts w:ascii="Times New Roman" w:hAnsi="Times New Roman" w:cs="Times New Roman"/>
          <w:sz w:val="24"/>
          <w:szCs w:val="24"/>
        </w:rPr>
        <w:t>Anton Bacalbaşa Street, No 69 – 65/A, Timişoara, Timiş county</w:t>
      </w:r>
    </w:p>
    <w:p w:rsidR="00B40BB3" w:rsidRDefault="00B40BB3" w:rsidP="00B40BB3">
      <w:pPr>
        <w:jc w:val="both"/>
        <w:rPr>
          <w:rFonts w:ascii="Times New Roman" w:hAnsi="Times New Roman" w:cs="Times New Roman"/>
          <w:sz w:val="24"/>
          <w:szCs w:val="24"/>
        </w:rPr>
      </w:pPr>
      <w:r>
        <w:rPr>
          <w:rFonts w:ascii="Times New Roman" w:hAnsi="Times New Roman" w:cs="Times New Roman"/>
          <w:sz w:val="24"/>
          <w:szCs w:val="24"/>
        </w:rPr>
        <w:t>+40 256 228 062 H laila.onu@pentruvoi.ro H www.pentruvoi.ro</w:t>
      </w:r>
    </w:p>
    <w:p w:rsidR="00B40BB3" w:rsidRDefault="00B40BB3" w:rsidP="00B40BB3">
      <w:pPr>
        <w:jc w:val="both"/>
        <w:rPr>
          <w:rFonts w:ascii="Times New Roman" w:hAnsi="Times New Roman" w:cs="Times New Roman"/>
          <w:sz w:val="24"/>
          <w:szCs w:val="24"/>
        </w:rPr>
      </w:pPr>
    </w:p>
    <w:p w:rsidR="00B40BB3" w:rsidRDefault="00B40BB3" w:rsidP="00B40BB3">
      <w:pPr>
        <w:jc w:val="both"/>
        <w:rPr>
          <w:rFonts w:ascii="Times New Roman" w:hAnsi="Times New Roman" w:cs="Times New Roman"/>
          <w:sz w:val="24"/>
          <w:szCs w:val="24"/>
        </w:rPr>
      </w:pPr>
      <w:r>
        <w:rPr>
          <w:rFonts w:ascii="Times New Roman" w:hAnsi="Times New Roman" w:cs="Times New Roman"/>
          <w:sz w:val="24"/>
          <w:szCs w:val="24"/>
        </w:rPr>
        <w:t>Pentru Voi Fundatia е неправителствена организация, която се ангажира да повишава качеството на живот на възрастни с интелектуални затруднения. Организацията участва както в пряко обслужване, така и в застъпничество. Основана през 1996 г., Pentru Voi е устойчива НПО, изградена върху подкрепа на общността, сътрудничество между правителството, международни партньорства и интердисциплинарна практика. Социалното предприятие Pentru Voi създава възможности за клиентите да изграждат човешки и социален капитал и да поддържат НПО с финансов капитал.</w:t>
      </w:r>
    </w:p>
    <w:p w:rsidR="00B40BB3" w:rsidRDefault="00B40BB3" w:rsidP="00B40BB3">
      <w:pPr>
        <w:jc w:val="both"/>
        <w:rPr>
          <w:rFonts w:ascii="Times New Roman" w:hAnsi="Times New Roman" w:cs="Times New Roman"/>
          <w:sz w:val="24"/>
          <w:szCs w:val="24"/>
        </w:rPr>
      </w:pPr>
      <w:r>
        <w:rPr>
          <w:rFonts w:ascii="Times New Roman" w:hAnsi="Times New Roman" w:cs="Times New Roman"/>
          <w:sz w:val="24"/>
          <w:szCs w:val="24"/>
        </w:rPr>
        <w:t>Подкрепената заетост е добре позната услуга, разработена за лица с увреждания, която цели да улесни достъпа на ХУ до пазара на труда. Тази практика беше въведена за първи път време в Румъния от “Pentru Voi” през 1999г.</w:t>
      </w:r>
    </w:p>
    <w:p w:rsidR="00B40BB3" w:rsidRDefault="00B40BB3" w:rsidP="00B40BB3">
      <w:pPr>
        <w:jc w:val="both"/>
        <w:rPr>
          <w:rFonts w:ascii="Times New Roman" w:hAnsi="Times New Roman" w:cs="Times New Roman"/>
          <w:sz w:val="24"/>
          <w:szCs w:val="24"/>
        </w:rPr>
      </w:pPr>
      <w:r>
        <w:rPr>
          <w:rFonts w:ascii="Times New Roman" w:hAnsi="Times New Roman" w:cs="Times New Roman"/>
          <w:sz w:val="24"/>
          <w:szCs w:val="24"/>
        </w:rPr>
        <w:t>Тази услуга, предоставена от екипа от търсещи работа и обучители, се състои от:</w:t>
      </w:r>
    </w:p>
    <w:p w:rsidR="00B40BB3" w:rsidRDefault="00B40BB3" w:rsidP="00B40BB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професионален профил на лицето с увреждане;</w:t>
      </w:r>
    </w:p>
    <w:p w:rsidR="00B40BB3" w:rsidRDefault="00B40BB3" w:rsidP="00B40BB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подготовка за бъдеща заетост;</w:t>
      </w:r>
    </w:p>
    <w:p w:rsidR="00B40BB3" w:rsidRDefault="00B40BB3" w:rsidP="00B40BB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търсене на работа: в местните вестници, конкретни уебсайтове, директен контакт с потенциални работодатели, местна агенция за работната сила;</w:t>
      </w:r>
    </w:p>
    <w:p w:rsidR="00B40BB3" w:rsidRDefault="00B40BB3" w:rsidP="00B40BB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анализ на работата;</w:t>
      </w:r>
    </w:p>
    <w:p w:rsidR="00B40BB3" w:rsidRDefault="00B40BB3" w:rsidP="00B40BB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напасване на работата с потребителя на услугата: важно е да обсъдят всички важни аспекти на работата със службата потребител и съпоставяне на тези аспекти с потребителя на услугата и неговите лични възможности (като работен график, транспорт, пространствено ориентиране , умения за работа в екип и др.), за да може търсенето да е съсредоточено върху лицето.</w:t>
      </w:r>
    </w:p>
    <w:p w:rsidR="00B40BB3" w:rsidRDefault="00B40BB3" w:rsidP="00B40BB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работен треньор: след подписване на трудовия договор, съгласно индивидуалните нужди, може да има период на напасаване, когато работният треньор предлага ежедневна помощ за определен период от време; след този период (1-2 седмици) има постоянно последващи действия във връзка с наемането на работа, което се извършва чрез месечни посещения на работното място, поддържане на контакт с потребителя на услугата, семейството и работодателя като индивидуално / групово консултиране</w:t>
      </w:r>
    </w:p>
    <w:p w:rsidR="00B40BB3" w:rsidRDefault="00B40BB3" w:rsidP="00B40BB3">
      <w:pPr>
        <w:jc w:val="both"/>
        <w:rPr>
          <w:rFonts w:ascii="Times New Roman" w:hAnsi="Times New Roman" w:cs="Times New Roman"/>
          <w:sz w:val="24"/>
          <w:szCs w:val="24"/>
        </w:rPr>
      </w:pPr>
      <w:r>
        <w:rPr>
          <w:rFonts w:ascii="Times New Roman" w:hAnsi="Times New Roman" w:cs="Times New Roman"/>
          <w:sz w:val="24"/>
          <w:szCs w:val="24"/>
        </w:rPr>
        <w:t>Предоставят се услуги по подкрепена заетост на около 60 възрастни с интелектуални затруднения, които са или заети или търсят на възможности за работа на пазара на труда.</w:t>
      </w:r>
    </w:p>
    <w:p w:rsidR="00B40BB3" w:rsidRDefault="00B40BB3" w:rsidP="00B40BB3">
      <w:pPr>
        <w:jc w:val="both"/>
        <w:rPr>
          <w:rFonts w:ascii="Times New Roman" w:hAnsi="Times New Roman" w:cs="Times New Roman"/>
          <w:sz w:val="24"/>
          <w:szCs w:val="24"/>
        </w:rPr>
      </w:pPr>
      <w:r>
        <w:rPr>
          <w:rFonts w:ascii="Times New Roman" w:hAnsi="Times New Roman" w:cs="Times New Roman"/>
          <w:sz w:val="24"/>
          <w:szCs w:val="24"/>
        </w:rPr>
        <w:t>Около 40 възрастни с интелектуални затруднения ще се възползват от ежедневните консултации и коучинг на работното им място чрез социалното предприятие „Pentru Voi”. Извършва се коучинг за работа и професионално консултиране на 20 възрастни с увреждане на тяхното работно място на свободния пазар на труда</w:t>
      </w:r>
    </w:p>
    <w:p w:rsidR="00B40BB3" w:rsidRDefault="00B40BB3" w:rsidP="00B40BB3">
      <w:pPr>
        <w:jc w:val="both"/>
        <w:rPr>
          <w:rFonts w:ascii="Times New Roman" w:hAnsi="Times New Roman" w:cs="Times New Roman"/>
          <w:sz w:val="24"/>
          <w:szCs w:val="24"/>
        </w:rPr>
      </w:pPr>
      <w:r>
        <w:rPr>
          <w:rFonts w:ascii="Times New Roman" w:hAnsi="Times New Roman" w:cs="Times New Roman"/>
          <w:sz w:val="24"/>
          <w:szCs w:val="24"/>
        </w:rPr>
        <w:t>Намира се заетост на средно по 10 нови души на всяка година. Над 20 души се възползват от месечните групи за подкрепа, които организират. Над 10 души преминават обучение за социални умения. Също така всяка година се организира курс за обучение, чиято цел е развиване на умения в различни работни области.</w:t>
      </w:r>
    </w:p>
    <w:p w:rsidR="006065E4" w:rsidRDefault="006065E4" w:rsidP="00B40BB3">
      <w:pPr>
        <w:jc w:val="both"/>
        <w:rPr>
          <w:rFonts w:ascii="Times New Roman" w:hAnsi="Times New Roman" w:cs="Times New Roman"/>
          <w:sz w:val="24"/>
          <w:szCs w:val="24"/>
        </w:rPr>
      </w:pPr>
    </w:p>
    <w:p w:rsidR="006065E4" w:rsidRPr="00B115CF" w:rsidRDefault="006065E4" w:rsidP="006065E4">
      <w:pPr>
        <w:pStyle w:val="Footer"/>
        <w:jc w:val="center"/>
        <w:rPr>
          <w:b/>
          <w:color w:val="16068C"/>
          <w:lang w:val="ru-RU"/>
        </w:rPr>
      </w:pPr>
      <w:r w:rsidRPr="00B115CF">
        <w:rPr>
          <w:b/>
          <w:color w:val="16068C"/>
        </w:rPr>
        <w:t>Проектът се осъществява с финансовата подкрепа на Оперативна програма „Развитие на човешките ресурси”, съфинансирана от Европейския социален фонд</w:t>
      </w:r>
      <w:r w:rsidRPr="00B115CF">
        <w:rPr>
          <w:b/>
          <w:color w:val="16068C"/>
          <w:lang w:val="ru-RU"/>
        </w:rPr>
        <w:t xml:space="preserve"> на Европейския съюз</w:t>
      </w:r>
    </w:p>
    <w:p w:rsidR="006065E4" w:rsidRDefault="006065E4" w:rsidP="00B40BB3">
      <w:pPr>
        <w:jc w:val="both"/>
        <w:rPr>
          <w:rFonts w:ascii="Times New Roman" w:hAnsi="Times New Roman" w:cs="Times New Roman"/>
          <w:sz w:val="24"/>
          <w:szCs w:val="24"/>
        </w:rPr>
      </w:pPr>
    </w:p>
    <w:p w:rsidR="00685174" w:rsidRDefault="00685174">
      <w:bookmarkStart w:id="2" w:name="_GoBack"/>
      <w:bookmarkEnd w:id="2"/>
    </w:p>
    <w:sectPr w:rsidR="00685174" w:rsidSect="008744A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ED488B"/>
    <w:multiLevelType w:val="hybridMultilevel"/>
    <w:tmpl w:val="4684954C"/>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40BB3"/>
    <w:rsid w:val="0001333F"/>
    <w:rsid w:val="006065E4"/>
    <w:rsid w:val="00676546"/>
    <w:rsid w:val="00685174"/>
    <w:rsid w:val="006C441B"/>
    <w:rsid w:val="008744A7"/>
    <w:rsid w:val="00B40BB3"/>
    <w:rsid w:val="00DE787E"/>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BB3"/>
  </w:style>
  <w:style w:type="paragraph" w:styleId="Heading2">
    <w:name w:val="heading 2"/>
    <w:basedOn w:val="Normal"/>
    <w:next w:val="Normal"/>
    <w:link w:val="Heading2Char"/>
    <w:uiPriority w:val="9"/>
    <w:semiHidden/>
    <w:unhideWhenUsed/>
    <w:qFormat/>
    <w:rsid w:val="00B40BB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40BB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40BB3"/>
    <w:pPr>
      <w:ind w:left="720"/>
      <w:contextualSpacing/>
    </w:pPr>
  </w:style>
  <w:style w:type="paragraph" w:styleId="Footer">
    <w:name w:val="footer"/>
    <w:aliases w:val=" Char Знак"/>
    <w:basedOn w:val="Normal"/>
    <w:link w:val="FooterChar"/>
    <w:uiPriority w:val="99"/>
    <w:rsid w:val="006065E4"/>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FooterChar">
    <w:name w:val="Footer Char"/>
    <w:aliases w:val=" Char Знак Char"/>
    <w:basedOn w:val="DefaultParagraphFont"/>
    <w:link w:val="Footer"/>
    <w:uiPriority w:val="99"/>
    <w:rsid w:val="006065E4"/>
    <w:rPr>
      <w:rFonts w:ascii="Times New Roman" w:eastAsia="Times New Roman" w:hAnsi="Times New Roman" w:cs="Times New Roman"/>
      <w:sz w:val="24"/>
      <w:szCs w:val="24"/>
      <w:lang w:eastAsia="bg-BG"/>
    </w:rPr>
  </w:style>
  <w:style w:type="paragraph" w:styleId="Header">
    <w:name w:val="header"/>
    <w:basedOn w:val="Normal"/>
    <w:link w:val="HeaderChar"/>
    <w:rsid w:val="006065E4"/>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rsid w:val="006065E4"/>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BB3"/>
  </w:style>
  <w:style w:type="paragraph" w:styleId="Heading2">
    <w:name w:val="heading 2"/>
    <w:basedOn w:val="Normal"/>
    <w:next w:val="Normal"/>
    <w:link w:val="Heading2Char"/>
    <w:uiPriority w:val="9"/>
    <w:semiHidden/>
    <w:unhideWhenUsed/>
    <w:qFormat/>
    <w:rsid w:val="00B40BB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40BB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40BB3"/>
    <w:pPr>
      <w:ind w:left="720"/>
      <w:contextualSpacing/>
    </w:pPr>
  </w:style>
</w:styles>
</file>

<file path=word/webSettings.xml><?xml version="1.0" encoding="utf-8"?>
<w:webSettings xmlns:r="http://schemas.openxmlformats.org/officeDocument/2006/relationships" xmlns:w="http://schemas.openxmlformats.org/wordprocessingml/2006/main">
  <w:divs>
    <w:div w:id="214376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Todorova</dc:creator>
  <cp:lastModifiedBy>x</cp:lastModifiedBy>
  <cp:revision>4</cp:revision>
  <dcterms:created xsi:type="dcterms:W3CDTF">2019-12-03T10:33:00Z</dcterms:created>
  <dcterms:modified xsi:type="dcterms:W3CDTF">2020-07-06T14:08:00Z</dcterms:modified>
</cp:coreProperties>
</file>